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FE3A1" w14:textId="25D71A3F" w:rsidR="004B41E0" w:rsidRDefault="004B41E0" w:rsidP="004B41E0">
      <w:pPr>
        <w:jc w:val="center"/>
        <w:rPr>
          <w:sz w:val="32"/>
          <w:szCs w:val="32"/>
        </w:rPr>
      </w:pPr>
      <w:r w:rsidRPr="00E10821">
        <w:rPr>
          <w:sz w:val="40"/>
          <w:szCs w:val="40"/>
        </w:rPr>
        <w:t>PRZEDMIAR</w:t>
      </w:r>
      <w:r>
        <w:rPr>
          <w:sz w:val="32"/>
          <w:szCs w:val="32"/>
        </w:rPr>
        <w:br/>
      </w:r>
      <w:r w:rsidR="00E10821" w:rsidRPr="00E10821">
        <w:rPr>
          <w:i/>
          <w:iCs/>
          <w:sz w:val="32"/>
          <w:szCs w:val="32"/>
        </w:rPr>
        <w:t>Staniszów – ul. Pałacowa</w:t>
      </w:r>
    </w:p>
    <w:p w14:paraId="29DD4E0E" w14:textId="77777777" w:rsidR="00E10821" w:rsidRDefault="00E10821" w:rsidP="00E10821">
      <w:pPr>
        <w:rPr>
          <w:sz w:val="32"/>
          <w:szCs w:val="32"/>
        </w:rPr>
      </w:pPr>
    </w:p>
    <w:p w14:paraId="1A9D80E0" w14:textId="23C80CE3" w:rsidR="00E10821" w:rsidRDefault="00E10821" w:rsidP="00E10821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Roboty pomiarowe</w:t>
      </w:r>
      <w:r>
        <w:rPr>
          <w:sz w:val="32"/>
          <w:szCs w:val="32"/>
        </w:rPr>
        <w:br/>
        <w:t>490mb</w:t>
      </w:r>
      <w:r>
        <w:rPr>
          <w:sz w:val="32"/>
          <w:szCs w:val="32"/>
        </w:rPr>
        <w:br/>
      </w:r>
    </w:p>
    <w:p w14:paraId="29C79920" w14:textId="74FE0E8C" w:rsidR="00E10821" w:rsidRDefault="00E10821" w:rsidP="00E10821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Korytowanie z wyrównaniem powierzchni drogi na głębokość 0,2m z wywiezieniem urobku na 5km</w:t>
      </w:r>
      <w:r>
        <w:rPr>
          <w:sz w:val="32"/>
          <w:szCs w:val="32"/>
        </w:rPr>
        <w:br/>
        <w:t>490 x 4 x 0,2 = 1960 x 0,2 = 392m</w:t>
      </w:r>
      <w:r>
        <w:rPr>
          <w:sz w:val="32"/>
          <w:szCs w:val="32"/>
          <w:vertAlign w:val="superscript"/>
        </w:rPr>
        <w:t>3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</w:p>
    <w:p w14:paraId="5B7BF265" w14:textId="58C14F3F" w:rsidR="00E10821" w:rsidRDefault="00E10821" w:rsidP="00E10821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Wykonanie podbudowy z tłucznia 0-63mm warstwą 0,2m po zagęszczeniu do I</w:t>
      </w:r>
      <w:r>
        <w:rPr>
          <w:sz w:val="32"/>
          <w:szCs w:val="32"/>
          <w:vertAlign w:val="subscript"/>
        </w:rPr>
        <w:t>0</w:t>
      </w:r>
      <w:r>
        <w:rPr>
          <w:sz w:val="32"/>
          <w:szCs w:val="32"/>
        </w:rPr>
        <w:t>=0,98</w:t>
      </w:r>
      <w:r>
        <w:rPr>
          <w:sz w:val="32"/>
          <w:szCs w:val="32"/>
        </w:rPr>
        <w:br/>
        <w:t>1960m</w:t>
      </w:r>
      <w:r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</w:p>
    <w:p w14:paraId="1C9654DF" w14:textId="2693EA20" w:rsidR="00E10821" w:rsidRDefault="00E10821" w:rsidP="00E10821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Wykonanie podbudowy z tłucznia 0-</w:t>
      </w:r>
      <w:r>
        <w:rPr>
          <w:sz w:val="32"/>
          <w:szCs w:val="32"/>
        </w:rPr>
        <w:t>31,5</w:t>
      </w:r>
      <w:r>
        <w:rPr>
          <w:sz w:val="32"/>
          <w:szCs w:val="32"/>
        </w:rPr>
        <w:t>mm warstwą 0,</w:t>
      </w:r>
      <w:r>
        <w:rPr>
          <w:sz w:val="32"/>
          <w:szCs w:val="32"/>
        </w:rPr>
        <w:t>1</w:t>
      </w:r>
      <w:r>
        <w:rPr>
          <w:sz w:val="32"/>
          <w:szCs w:val="32"/>
        </w:rPr>
        <w:t>m</w:t>
      </w:r>
      <w:r>
        <w:rPr>
          <w:sz w:val="32"/>
          <w:szCs w:val="32"/>
        </w:rPr>
        <w:br/>
        <w:t>1960m</w:t>
      </w:r>
      <w:r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</w:p>
    <w:p w14:paraId="21C7FEF7" w14:textId="11B343C1" w:rsidR="00E10821" w:rsidRDefault="00E10821" w:rsidP="00E10821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Wykonanie stabilizacji cementowej 50kg/m</w:t>
      </w:r>
      <w:r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 xml:space="preserve"> na nawierzchni drogi wraz z zagęszczeniem</w:t>
      </w:r>
      <w:r>
        <w:rPr>
          <w:sz w:val="32"/>
          <w:szCs w:val="32"/>
        </w:rPr>
        <w:br/>
        <w:t>1960m</w:t>
      </w:r>
      <w:r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</w:p>
    <w:p w14:paraId="24EA7258" w14:textId="77777777" w:rsidR="00E10821" w:rsidRDefault="00E10821" w:rsidP="00E10821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Wykonanie przepustu </w:t>
      </w:r>
      <w:r>
        <w:rPr>
          <w:rFonts w:cstheme="minorHAnsi"/>
          <w:sz w:val="32"/>
          <w:szCs w:val="32"/>
        </w:rPr>
        <w:t>Ø</w:t>
      </w:r>
      <w:r>
        <w:rPr>
          <w:sz w:val="32"/>
          <w:szCs w:val="32"/>
        </w:rPr>
        <w:t>40</w:t>
      </w:r>
    </w:p>
    <w:p w14:paraId="2F242718" w14:textId="782BAE73" w:rsidR="00E10821" w:rsidRDefault="00E10821" w:rsidP="00E10821">
      <w:pPr>
        <w:pStyle w:val="Akapitzlist"/>
        <w:numPr>
          <w:ilvl w:val="1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Wykop kat IV</w:t>
      </w:r>
      <w:r>
        <w:rPr>
          <w:sz w:val="32"/>
          <w:szCs w:val="32"/>
        </w:rPr>
        <w:br/>
        <w:t>9 x 1,2 x (1 + 1,5) / 2 = 13,5m</w:t>
      </w:r>
      <w:r>
        <w:rPr>
          <w:sz w:val="32"/>
          <w:szCs w:val="32"/>
          <w:vertAlign w:val="superscript"/>
        </w:rPr>
        <w:t>3</w:t>
      </w:r>
      <w:r>
        <w:rPr>
          <w:sz w:val="32"/>
          <w:szCs w:val="32"/>
        </w:rPr>
        <w:t xml:space="preserve"> </w:t>
      </w:r>
    </w:p>
    <w:p w14:paraId="5CF98435" w14:textId="02835273" w:rsidR="00E10821" w:rsidRDefault="00E10821" w:rsidP="00E10821">
      <w:pPr>
        <w:pStyle w:val="Akapitzlist"/>
        <w:numPr>
          <w:ilvl w:val="1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Wykop kat IV (ręczny)</w:t>
      </w:r>
      <w:r>
        <w:rPr>
          <w:sz w:val="32"/>
          <w:szCs w:val="32"/>
        </w:rPr>
        <w:br/>
        <w:t>4 x 0,5 x 0,4 x 2 = 1,6m</w:t>
      </w:r>
      <w:r>
        <w:rPr>
          <w:sz w:val="32"/>
          <w:szCs w:val="32"/>
          <w:vertAlign w:val="superscript"/>
        </w:rPr>
        <w:t>3</w:t>
      </w:r>
      <w:r>
        <w:rPr>
          <w:sz w:val="32"/>
          <w:szCs w:val="32"/>
        </w:rPr>
        <w:t xml:space="preserve"> </w:t>
      </w:r>
    </w:p>
    <w:p w14:paraId="01270384" w14:textId="08DAB391" w:rsidR="00E10821" w:rsidRDefault="00E10821" w:rsidP="00E10821">
      <w:pPr>
        <w:pStyle w:val="Akapitzlist"/>
        <w:numPr>
          <w:ilvl w:val="1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Wykonanie fundamentu z betonu C20/25</w:t>
      </w:r>
      <w:r>
        <w:rPr>
          <w:sz w:val="32"/>
          <w:szCs w:val="32"/>
        </w:rPr>
        <w:br/>
        <w:t>1,6m</w:t>
      </w:r>
      <w:r>
        <w:rPr>
          <w:sz w:val="32"/>
          <w:szCs w:val="32"/>
          <w:vertAlign w:val="superscript"/>
        </w:rPr>
        <w:t>3</w:t>
      </w:r>
      <w:r>
        <w:rPr>
          <w:sz w:val="32"/>
          <w:szCs w:val="32"/>
        </w:rPr>
        <w:t xml:space="preserve"> </w:t>
      </w:r>
    </w:p>
    <w:p w14:paraId="0939512E" w14:textId="63BB737F" w:rsidR="00E10821" w:rsidRDefault="00E10821" w:rsidP="00E10821">
      <w:pPr>
        <w:pStyle w:val="Akapitzlist"/>
        <w:numPr>
          <w:ilvl w:val="1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Ułożenie przewodu z rur PEHD</w:t>
      </w:r>
      <w:r>
        <w:rPr>
          <w:sz w:val="32"/>
          <w:szCs w:val="32"/>
        </w:rPr>
        <w:br/>
        <w:t>9mb</w:t>
      </w:r>
    </w:p>
    <w:p w14:paraId="58F83C34" w14:textId="77777777" w:rsidR="00BB00DA" w:rsidRDefault="00E10821" w:rsidP="00E10821">
      <w:pPr>
        <w:pStyle w:val="Akapitzlist"/>
        <w:numPr>
          <w:ilvl w:val="1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Wykonanie przyczółków z kamienia łamanego</w:t>
      </w:r>
      <w:r>
        <w:rPr>
          <w:sz w:val="32"/>
          <w:szCs w:val="32"/>
        </w:rPr>
        <w:br/>
        <w:t xml:space="preserve">1,2 x 0,4 x 0,5 x 2 = </w:t>
      </w:r>
      <w:r w:rsidR="00BB00DA">
        <w:rPr>
          <w:sz w:val="32"/>
          <w:szCs w:val="32"/>
        </w:rPr>
        <w:t>4,8m</w:t>
      </w:r>
      <w:r w:rsidR="00BB00DA">
        <w:rPr>
          <w:sz w:val="32"/>
          <w:szCs w:val="32"/>
          <w:vertAlign w:val="superscript"/>
        </w:rPr>
        <w:t>3</w:t>
      </w:r>
      <w:r w:rsidR="00BB00DA">
        <w:rPr>
          <w:sz w:val="32"/>
          <w:szCs w:val="32"/>
        </w:rPr>
        <w:br/>
        <w:t>(Powierzchnia rurociągu)</w:t>
      </w:r>
      <w:r w:rsidR="00BB00DA">
        <w:rPr>
          <w:sz w:val="32"/>
          <w:szCs w:val="32"/>
        </w:rPr>
        <w:br/>
        <w:t>3,14 x 0,2 x 0,2 x 0,5 x 2 = 0,13m</w:t>
      </w:r>
      <w:r w:rsidR="00BB00DA">
        <w:rPr>
          <w:sz w:val="32"/>
          <w:szCs w:val="32"/>
          <w:vertAlign w:val="superscript"/>
        </w:rPr>
        <w:t>3</w:t>
      </w:r>
      <w:r w:rsidR="00BB00DA">
        <w:rPr>
          <w:sz w:val="32"/>
          <w:szCs w:val="32"/>
        </w:rPr>
        <w:t xml:space="preserve"> </w:t>
      </w:r>
      <w:r w:rsidR="00BB00DA">
        <w:rPr>
          <w:sz w:val="32"/>
          <w:szCs w:val="32"/>
        </w:rPr>
        <w:br/>
      </w:r>
      <w:r w:rsidR="00BB00DA">
        <w:rPr>
          <w:sz w:val="32"/>
          <w:szCs w:val="32"/>
        </w:rPr>
        <w:lastRenderedPageBreak/>
        <w:br/>
        <w:t>4,8 – 0,13 = 4,67m</w:t>
      </w:r>
      <w:r w:rsidR="00BB00DA">
        <w:rPr>
          <w:sz w:val="32"/>
          <w:szCs w:val="32"/>
          <w:vertAlign w:val="superscript"/>
        </w:rPr>
        <w:t>3</w:t>
      </w:r>
      <w:r w:rsidR="00BB00DA">
        <w:rPr>
          <w:sz w:val="32"/>
          <w:szCs w:val="32"/>
        </w:rPr>
        <w:t xml:space="preserve"> </w:t>
      </w:r>
    </w:p>
    <w:p w14:paraId="12A00D2A" w14:textId="77777777" w:rsidR="00BB00DA" w:rsidRDefault="00BB00DA" w:rsidP="00E10821">
      <w:pPr>
        <w:pStyle w:val="Akapitzlist"/>
        <w:numPr>
          <w:ilvl w:val="1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Spoinowanie murów kamiennych</w:t>
      </w:r>
      <w:r>
        <w:rPr>
          <w:sz w:val="32"/>
          <w:szCs w:val="32"/>
        </w:rPr>
        <w:br/>
        <w:t>23,2m</w:t>
      </w:r>
      <w:r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 xml:space="preserve"> </w:t>
      </w:r>
    </w:p>
    <w:p w14:paraId="3191A15D" w14:textId="41C6AC6C" w:rsidR="00E10821" w:rsidRDefault="00BB00DA" w:rsidP="00E10821">
      <w:pPr>
        <w:pStyle w:val="Akapitzlist"/>
        <w:numPr>
          <w:ilvl w:val="1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Wykonanie podsypki i zasypki przepustu kruszywem 0-20mm</w:t>
      </w:r>
      <w:r>
        <w:rPr>
          <w:sz w:val="32"/>
          <w:szCs w:val="32"/>
        </w:rPr>
        <w:br/>
        <w:t>5,5m</w:t>
      </w:r>
      <w:r>
        <w:rPr>
          <w:sz w:val="32"/>
          <w:szCs w:val="32"/>
          <w:vertAlign w:val="superscript"/>
        </w:rPr>
        <w:t>3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</w:p>
    <w:p w14:paraId="27CEC0C9" w14:textId="339C2D0F" w:rsidR="00BB00DA" w:rsidRDefault="00BB00DA" w:rsidP="00BB00DA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Odmulenie istniejącego rowu (przyjęto 0,4m</w:t>
      </w:r>
      <w:r>
        <w:rPr>
          <w:sz w:val="32"/>
          <w:szCs w:val="32"/>
          <w:vertAlign w:val="superscript"/>
        </w:rPr>
        <w:t>3</w:t>
      </w:r>
      <w:r>
        <w:rPr>
          <w:sz w:val="32"/>
          <w:szCs w:val="32"/>
        </w:rPr>
        <w:t>/</w:t>
      </w:r>
      <w:proofErr w:type="spellStart"/>
      <w:r>
        <w:rPr>
          <w:sz w:val="32"/>
          <w:szCs w:val="32"/>
        </w:rPr>
        <w:t>mb</w:t>
      </w:r>
      <w:proofErr w:type="spellEnd"/>
      <w:r>
        <w:rPr>
          <w:sz w:val="32"/>
          <w:szCs w:val="32"/>
        </w:rPr>
        <w:t>) z wywiezieniem na odległość do 5km</w:t>
      </w:r>
      <w:r>
        <w:rPr>
          <w:sz w:val="32"/>
          <w:szCs w:val="32"/>
        </w:rPr>
        <w:br/>
        <w:t>80mb</w:t>
      </w:r>
      <w:r>
        <w:rPr>
          <w:sz w:val="32"/>
          <w:szCs w:val="32"/>
        </w:rPr>
        <w:br/>
        <w:t>32m</w:t>
      </w:r>
      <w:r>
        <w:rPr>
          <w:sz w:val="32"/>
          <w:szCs w:val="32"/>
          <w:vertAlign w:val="superscript"/>
        </w:rPr>
        <w:t>3</w:t>
      </w:r>
      <w:r>
        <w:rPr>
          <w:sz w:val="32"/>
          <w:szCs w:val="32"/>
        </w:rPr>
        <w:br/>
      </w:r>
    </w:p>
    <w:p w14:paraId="46B6042B" w14:textId="273BDE8C" w:rsidR="00BB00DA" w:rsidRDefault="00BB00DA" w:rsidP="00BB00DA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Odmulenie przepustu</w:t>
      </w:r>
      <w:r w:rsidRPr="00BB00DA">
        <w:rPr>
          <w:rFonts w:cstheme="minorHAnsi"/>
          <w:sz w:val="32"/>
          <w:szCs w:val="32"/>
        </w:rPr>
        <w:t xml:space="preserve"> </w:t>
      </w:r>
      <w:r>
        <w:rPr>
          <w:rFonts w:cstheme="minorHAnsi"/>
          <w:sz w:val="32"/>
          <w:szCs w:val="32"/>
        </w:rPr>
        <w:t>Ø</w:t>
      </w:r>
      <w:r>
        <w:rPr>
          <w:sz w:val="32"/>
          <w:szCs w:val="32"/>
        </w:rPr>
        <w:t>40</w:t>
      </w:r>
      <w:r>
        <w:rPr>
          <w:sz w:val="32"/>
          <w:szCs w:val="32"/>
        </w:rPr>
        <w:t xml:space="preserve"> (75% zamulenia)</w:t>
      </w:r>
      <w:r>
        <w:rPr>
          <w:sz w:val="32"/>
          <w:szCs w:val="32"/>
        </w:rPr>
        <w:br/>
        <w:t>8mb</w:t>
      </w:r>
      <w:r>
        <w:rPr>
          <w:sz w:val="32"/>
          <w:szCs w:val="32"/>
        </w:rPr>
        <w:br/>
      </w:r>
    </w:p>
    <w:p w14:paraId="1D894572" w14:textId="6B50940D" w:rsidR="00BB00DA" w:rsidRPr="00E10821" w:rsidRDefault="00BB00DA" w:rsidP="00BB00DA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Wykonanie wodospustów pojedynczych z drewna modrzewiowego impregnowanego ciśnieniowo</w:t>
      </w:r>
      <w:r>
        <w:rPr>
          <w:sz w:val="32"/>
          <w:szCs w:val="32"/>
        </w:rPr>
        <w:br/>
        <w:t>11szt. x 5 = 55mb</w:t>
      </w:r>
    </w:p>
    <w:sectPr w:rsidR="00BB00DA" w:rsidRPr="00E10821" w:rsidSect="00BB00D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13D2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58681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1E0"/>
    <w:rsid w:val="00071F53"/>
    <w:rsid w:val="004B41E0"/>
    <w:rsid w:val="005F78CF"/>
    <w:rsid w:val="00BB00DA"/>
    <w:rsid w:val="00C95A64"/>
    <w:rsid w:val="00E10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E0070"/>
  <w15:chartTrackingRefBased/>
  <w15:docId w15:val="{81E947C0-FE42-428A-BA32-ECC2A194C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B41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41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B41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B41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41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41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41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B41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41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B41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B41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B41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B41E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B41E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41E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B41E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B41E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B41E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B41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B41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41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B41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41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B41E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B41E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B41E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41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41E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41E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160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Adam</cp:lastModifiedBy>
  <cp:revision>1</cp:revision>
  <cp:lastPrinted>2026-03-30T18:17:00Z</cp:lastPrinted>
  <dcterms:created xsi:type="dcterms:W3CDTF">2026-03-30T17:14:00Z</dcterms:created>
  <dcterms:modified xsi:type="dcterms:W3CDTF">2026-03-30T18:18:00Z</dcterms:modified>
</cp:coreProperties>
</file>